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30" w:rsidRPr="008475B7" w:rsidRDefault="008475B7" w:rsidP="00480146">
      <w:pPr>
        <w:shd w:val="clear" w:color="auto" w:fill="FFFFFF"/>
        <w:spacing w:before="480"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8475B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INFORMACJA DLA RODZICÓW JAK ZORGANIZOWAĆ DZIECIOM WARU</w:t>
      </w:r>
      <w:r w:rsidR="00DD663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NKI DO NAUKI W DOMU</w:t>
      </w:r>
    </w:p>
    <w:p w:rsidR="00DD6630" w:rsidRPr="00DD6630" w:rsidRDefault="00DD6630" w:rsidP="00DD6630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 xml:space="preserve">Drodzy rodzice, </w:t>
      </w:r>
    </w:p>
    <w:p w:rsidR="00DD6630" w:rsidRPr="00DD6630" w:rsidRDefault="00DD6630" w:rsidP="00DD663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</w:t>
      </w:r>
      <w:r w:rsidRPr="00DD663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Zdajemy sobie sprawę, iż </w:t>
      </w:r>
      <w:r w:rsidRPr="00DD6630">
        <w:rPr>
          <w:rFonts w:ascii="Times New Roman" w:hAnsi="Times New Roman" w:cs="Times New Roman"/>
          <w:color w:val="333333"/>
          <w:spacing w:val="1"/>
          <w:sz w:val="24"/>
          <w:szCs w:val="24"/>
          <w:shd w:val="clear" w:color="auto" w:fill="FFFFFF"/>
        </w:rPr>
        <w:t>w najbliższy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  <w:shd w:val="clear" w:color="auto" w:fill="FFFFFF"/>
        </w:rPr>
        <w:t xml:space="preserve">ch tygodniach </w:t>
      </w:r>
      <w:r w:rsidRPr="00DD6630">
        <w:rPr>
          <w:rFonts w:ascii="Times New Roman" w:hAnsi="Times New Roman" w:cs="Times New Roman"/>
          <w:color w:val="333333"/>
          <w:spacing w:val="1"/>
          <w:sz w:val="24"/>
          <w:szCs w:val="24"/>
          <w:shd w:val="clear" w:color="auto" w:fill="FFFFFF"/>
        </w:rPr>
        <w:t xml:space="preserve">kształcenie na odległość będzie ogromnym wyzwaniem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  <w:shd w:val="clear" w:color="auto" w:fill="FFFFFF"/>
        </w:rPr>
        <w:t xml:space="preserve">zarówno </w:t>
      </w:r>
      <w:r w:rsidRPr="00DD6630">
        <w:rPr>
          <w:rFonts w:ascii="Times New Roman" w:hAnsi="Times New Roman" w:cs="Times New Roman"/>
          <w:color w:val="333333"/>
          <w:spacing w:val="1"/>
          <w:sz w:val="24"/>
          <w:szCs w:val="24"/>
          <w:shd w:val="clear" w:color="auto" w:fill="FFFFFF"/>
        </w:rPr>
        <w:t>dla nauczycieli, dla naszych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  <w:shd w:val="clear" w:color="auto" w:fill="FFFFFF"/>
        </w:rPr>
        <w:t xml:space="preserve"> uczniów, jak i </w:t>
      </w:r>
      <w:r w:rsidRPr="00DD6630">
        <w:rPr>
          <w:rFonts w:ascii="Times New Roman" w:hAnsi="Times New Roman" w:cs="Times New Roman"/>
          <w:color w:val="333333"/>
          <w:spacing w:val="1"/>
          <w:sz w:val="24"/>
          <w:szCs w:val="24"/>
          <w:shd w:val="clear" w:color="auto" w:fill="FFFFFF"/>
        </w:rPr>
        <w:t xml:space="preserve">dla Was.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  <w:shd w:val="clear" w:color="auto" w:fill="FFFFFF"/>
        </w:rPr>
        <w:t>N</w:t>
      </w:r>
      <w:r w:rsidRPr="00DD6630">
        <w:rPr>
          <w:rFonts w:ascii="Times New Roman" w:hAnsi="Times New Roman" w:cs="Times New Roman"/>
          <w:color w:val="333333"/>
          <w:spacing w:val="1"/>
          <w:sz w:val="24"/>
          <w:szCs w:val="24"/>
          <w:shd w:val="clear" w:color="auto" w:fill="FFFFFF"/>
        </w:rPr>
        <w:t xml:space="preserve">iezmiernie ważną sprawą będzie utrzymanie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  <w:shd w:val="clear" w:color="auto" w:fill="FFFFFF"/>
        </w:rPr>
        <w:t xml:space="preserve">również </w:t>
      </w:r>
      <w:r w:rsidRPr="00DD6630">
        <w:rPr>
          <w:rFonts w:ascii="Times New Roman" w:hAnsi="Times New Roman" w:cs="Times New Roman"/>
          <w:color w:val="333333"/>
          <w:spacing w:val="1"/>
          <w:sz w:val="24"/>
          <w:szCs w:val="24"/>
          <w:shd w:val="clear" w:color="auto" w:fill="FFFFFF"/>
        </w:rPr>
        <w:t xml:space="preserve">higieny pracy i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  <w:shd w:val="clear" w:color="auto" w:fill="FFFFFF"/>
        </w:rPr>
        <w:t xml:space="preserve">jej </w:t>
      </w:r>
      <w:r w:rsidRPr="00DD6630">
        <w:rPr>
          <w:rFonts w:ascii="Times New Roman" w:hAnsi="Times New Roman" w:cs="Times New Roman"/>
          <w:color w:val="333333"/>
          <w:spacing w:val="1"/>
          <w:sz w:val="24"/>
          <w:szCs w:val="24"/>
          <w:shd w:val="clear" w:color="auto" w:fill="FFFFFF"/>
        </w:rPr>
        <w:t xml:space="preserve">organizacji w domu.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  <w:shd w:val="clear" w:color="auto" w:fill="FFFFFF"/>
        </w:rPr>
        <w:t>Poniżej prezentujemy wskazówki, jak zorganizować młodzieży odpowiednie warunki do nauki w dom</w:t>
      </w:r>
      <w:r w:rsidR="00B07D6E">
        <w:rPr>
          <w:rFonts w:ascii="Times New Roman" w:hAnsi="Times New Roman" w:cs="Times New Roman"/>
          <w:color w:val="333333"/>
          <w:spacing w:val="1"/>
          <w:sz w:val="24"/>
          <w:szCs w:val="24"/>
          <w:shd w:val="clear" w:color="auto" w:fill="FFFFFF"/>
        </w:rPr>
        <w:t>u</w:t>
      </w:r>
      <w:bookmarkStart w:id="0" w:name="_GoBack"/>
      <w:bookmarkEnd w:id="0"/>
      <w:r>
        <w:rPr>
          <w:rFonts w:ascii="Times New Roman" w:hAnsi="Times New Roman" w:cs="Times New Roman"/>
          <w:color w:val="333333"/>
          <w:spacing w:val="1"/>
          <w:sz w:val="24"/>
          <w:szCs w:val="24"/>
          <w:shd w:val="clear" w:color="auto" w:fill="FFFFFF"/>
        </w:rPr>
        <w:t xml:space="preserve">. </w:t>
      </w:r>
    </w:p>
    <w:p w:rsidR="008475B7" w:rsidRPr="000B6229" w:rsidRDefault="008475B7" w:rsidP="008475B7">
      <w:pPr>
        <w:shd w:val="clear" w:color="auto" w:fill="FFFFFF"/>
        <w:spacing w:before="480" w:after="180" w:line="240" w:lineRule="auto"/>
        <w:outlineLvl w:val="1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u w:val="single"/>
          <w:lang w:eastAsia="pl-PL"/>
        </w:rPr>
      </w:pPr>
      <w:r w:rsidRPr="000B6229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u w:val="single"/>
          <w:lang w:eastAsia="pl-PL"/>
        </w:rPr>
        <w:t>1. Pomóż dzi</w:t>
      </w:r>
      <w:r w:rsidR="000B6229" w:rsidRPr="000B6229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u w:val="single"/>
          <w:lang w:eastAsia="pl-PL"/>
        </w:rPr>
        <w:t>ecku zaplanować czas na naukę.</w:t>
      </w:r>
    </w:p>
    <w:p w:rsidR="008475B7" w:rsidRPr="008475B7" w:rsidRDefault="008475B7" w:rsidP="000B6229">
      <w:pPr>
        <w:shd w:val="clear" w:color="auto" w:fill="FFFFFF"/>
        <w:spacing w:before="240" w:after="42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475B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Może się to wydawać banal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ne, ale jest kluczowe dla</w:t>
      </w:r>
      <w:r w:rsidRPr="008475B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"d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omo</w:t>
      </w:r>
      <w:r w:rsidR="0048014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wej sesji naukowej". Zaproponuj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, aby dziecko zaczęło od</w:t>
      </w:r>
      <w:r w:rsidRPr="008475B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prz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ejrzenia materiału, który ma</w:t>
      </w:r>
      <w:r w:rsidRPr="008475B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opanować. Jeśli trzeba,</w:t>
      </w:r>
      <w:r w:rsidR="0048014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niech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podzieli </w:t>
      </w:r>
      <w:r w:rsidRPr="008475B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go na mniejsze części. Zaplanuj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cie godziny, w których będziesz uczyło się dziecko ( niech stworzy sobie dzienny plan zajęć ) </w:t>
      </w:r>
      <w:r w:rsidRPr="008475B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Postaraj się, żeby w t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ym czasie nic je</w:t>
      </w:r>
      <w:r w:rsidRPr="008475B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nie rozpraszało.</w:t>
      </w:r>
    </w:p>
    <w:p w:rsidR="008475B7" w:rsidRPr="000B6229" w:rsidRDefault="008475B7" w:rsidP="008475B7">
      <w:pPr>
        <w:shd w:val="clear" w:color="auto" w:fill="FFFFFF"/>
        <w:spacing w:before="480" w:after="180" w:line="240" w:lineRule="auto"/>
        <w:outlineLvl w:val="1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u w:val="single"/>
          <w:lang w:eastAsia="pl-PL"/>
        </w:rPr>
      </w:pPr>
      <w:r w:rsidRPr="000B6229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u w:val="single"/>
          <w:lang w:eastAsia="pl-PL"/>
        </w:rPr>
        <w:t>2. Zadbaj o korzystne otoczenie</w:t>
      </w:r>
      <w:r w:rsidR="000B6229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u w:val="single"/>
          <w:lang w:eastAsia="pl-PL"/>
        </w:rPr>
        <w:t xml:space="preserve">. </w:t>
      </w:r>
    </w:p>
    <w:p w:rsidR="000B6229" w:rsidRDefault="008475B7" w:rsidP="000B622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475B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Źle dobrane oświetlenie, nieodpowiednia temperatura pomieszczenia czy rozpraszające przedmioty - to czynniki, które obniżają poziom koncen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tracji. Zastanów się, co można poprawić w </w:t>
      </w:r>
      <w:r w:rsidRPr="008475B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otoczeniu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dziecka, żeby maksymalnie skupiało</w:t>
      </w:r>
      <w:r w:rsidRPr="008475B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się na nauce.</w:t>
      </w:r>
    </w:p>
    <w:p w:rsidR="008475B7" w:rsidRPr="008475B7" w:rsidRDefault="008475B7" w:rsidP="000B622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pl-PL"/>
        </w:rPr>
      </w:pPr>
      <w:r w:rsidRPr="008475B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pl-PL"/>
        </w:rPr>
        <w:t>Do powszechnych "rozpraszaczy uwagi" należą:</w:t>
      </w:r>
    </w:p>
    <w:p w:rsidR="008475B7" w:rsidRPr="008475B7" w:rsidRDefault="008B1EBA" w:rsidP="008475B7">
      <w:pPr>
        <w:numPr>
          <w:ilvl w:val="0"/>
          <w:numId w:val="1"/>
        </w:numPr>
        <w:shd w:val="clear" w:color="auto" w:fill="FFFFFF"/>
        <w:spacing w:before="120" w:after="0" w:line="240" w:lineRule="auto"/>
        <w:ind w:left="48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b</w:t>
      </w:r>
      <w:r w:rsidR="008475B7" w:rsidRPr="008475B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ałagan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;</w:t>
      </w:r>
    </w:p>
    <w:p w:rsidR="008475B7" w:rsidRPr="008475B7" w:rsidRDefault="008475B7" w:rsidP="008475B7">
      <w:pPr>
        <w:numPr>
          <w:ilvl w:val="0"/>
          <w:numId w:val="1"/>
        </w:numPr>
        <w:shd w:val="clear" w:color="auto" w:fill="FFFFFF"/>
        <w:spacing w:before="120" w:after="0" w:line="240" w:lineRule="auto"/>
        <w:ind w:left="48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475B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rzucające się w oczy plakaty, zbyt jaskrawa, kontrastowa kolorystyka w pokoju</w:t>
      </w:r>
      <w:r w:rsidR="008B1EB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;</w:t>
      </w:r>
    </w:p>
    <w:p w:rsidR="008475B7" w:rsidRPr="008475B7" w:rsidRDefault="008475B7" w:rsidP="008475B7">
      <w:pPr>
        <w:numPr>
          <w:ilvl w:val="0"/>
          <w:numId w:val="1"/>
        </w:numPr>
        <w:shd w:val="clear" w:color="auto" w:fill="FFFFFF"/>
        <w:spacing w:before="120" w:after="0" w:line="240" w:lineRule="auto"/>
        <w:ind w:left="48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475B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grające radio, włączony telewizor, portale społecznościowe i komunikatory internetowe</w:t>
      </w:r>
      <w:r w:rsidR="008B1EB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;</w:t>
      </w:r>
    </w:p>
    <w:p w:rsidR="008475B7" w:rsidRPr="008475B7" w:rsidRDefault="008475B7" w:rsidP="008475B7">
      <w:pPr>
        <w:numPr>
          <w:ilvl w:val="0"/>
          <w:numId w:val="1"/>
        </w:numPr>
        <w:shd w:val="clear" w:color="auto" w:fill="FFFFFF"/>
        <w:spacing w:before="120" w:after="0" w:line="240" w:lineRule="auto"/>
        <w:ind w:left="48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475B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niewygodne lub zbyt "rozleniwiające" miejsce do siedzenia</w:t>
      </w:r>
      <w:r w:rsidR="008B1EB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;</w:t>
      </w:r>
    </w:p>
    <w:p w:rsidR="008475B7" w:rsidRPr="000B6229" w:rsidRDefault="008475B7" w:rsidP="008475B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pl-PL"/>
        </w:rPr>
      </w:pPr>
      <w:r w:rsidRPr="000B622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pl-PL"/>
        </w:rPr>
        <w:t>Jak zoptymalizować miejsce do nauki?</w:t>
      </w:r>
    </w:p>
    <w:p w:rsidR="008475B7" w:rsidRPr="008475B7" w:rsidRDefault="000B6229" w:rsidP="000B6229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8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</w:t>
      </w:r>
      <w:r w:rsidR="008475B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organizować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przestrzeń ( wokół dziecka ) </w:t>
      </w:r>
      <w:r w:rsidR="008475B7" w:rsidRPr="008475B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w przyjazny, h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armonijny sposób, co </w:t>
      </w:r>
      <w:r w:rsidR="008B1EB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ułatwi </w:t>
      </w:r>
      <w:r w:rsidR="008475B7" w:rsidRPr="008475B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koncentrację,</w:t>
      </w:r>
    </w:p>
    <w:p w:rsidR="008475B7" w:rsidRPr="008475B7" w:rsidRDefault="000B6229" w:rsidP="000B6229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8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</w:t>
      </w:r>
      <w:r w:rsidR="008B1EB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adbać</w:t>
      </w:r>
      <w:r w:rsidR="008475B7" w:rsidRPr="008475B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o świeże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powietrze w pomieszczeniu ( regularne wietrzenie ), </w:t>
      </w:r>
    </w:p>
    <w:p w:rsidR="008475B7" w:rsidRPr="008475B7" w:rsidRDefault="000B6229" w:rsidP="000B6229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8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zwracać uwagę, aby dziecko nie uczyło się „</w:t>
      </w:r>
      <w:r w:rsidR="008475B7" w:rsidRPr="008475B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na leżąco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” a</w:t>
      </w:r>
      <w:r w:rsidR="008B1EB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do siedzenia należy wybrać </w:t>
      </w:r>
      <w:r w:rsidR="008475B7" w:rsidRPr="008475B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wygodne krzesło, wyprofilowane, o odpowiedniej wysokości,</w:t>
      </w:r>
    </w:p>
    <w:p w:rsidR="008475B7" w:rsidRPr="008475B7" w:rsidRDefault="000B6229" w:rsidP="000B6229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8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</w:t>
      </w:r>
      <w:r w:rsidR="008B1EB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adbać</w:t>
      </w:r>
      <w:r w:rsidR="008475B7" w:rsidRPr="008475B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o dobre oświetlenie,</w:t>
      </w:r>
    </w:p>
    <w:p w:rsidR="008475B7" w:rsidRPr="008475B7" w:rsidRDefault="000B6229" w:rsidP="000B6229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8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zwracać uwagę, czy na </w:t>
      </w:r>
      <w:r w:rsidR="00C0109C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czas nauki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dziecko zrezygnowało w swoim otoczeniu z </w:t>
      </w:r>
      <w:r w:rsidR="008475B7" w:rsidRPr="008475B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towarzystwa rozpraszających osób,</w:t>
      </w:r>
    </w:p>
    <w:p w:rsidR="008475B7" w:rsidRPr="008475B7" w:rsidRDefault="000B6229" w:rsidP="000B6229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8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</w:t>
      </w:r>
      <w:r w:rsidR="008475B7" w:rsidRPr="008475B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dłącz</w:t>
      </w:r>
      <w:r w:rsidR="00C0109C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yć media, wylogować</w:t>
      </w:r>
      <w:r w:rsidR="008475B7" w:rsidRPr="008475B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się z serwisów społecznościowych i komunikatorów.</w:t>
      </w:r>
    </w:p>
    <w:p w:rsidR="00480146" w:rsidRDefault="00480146" w:rsidP="008475B7">
      <w:pPr>
        <w:shd w:val="clear" w:color="auto" w:fill="FFFFFF"/>
        <w:spacing w:before="480" w:after="180" w:line="240" w:lineRule="auto"/>
        <w:outlineLvl w:val="1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u w:val="single"/>
          <w:lang w:eastAsia="pl-PL"/>
        </w:rPr>
      </w:pPr>
    </w:p>
    <w:p w:rsidR="008475B7" w:rsidRPr="000B6229" w:rsidRDefault="008475B7" w:rsidP="008475B7">
      <w:pPr>
        <w:shd w:val="clear" w:color="auto" w:fill="FFFFFF"/>
        <w:spacing w:before="480" w:after="180" w:line="240" w:lineRule="auto"/>
        <w:outlineLvl w:val="1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u w:val="single"/>
          <w:lang w:eastAsia="pl-PL"/>
        </w:rPr>
      </w:pPr>
      <w:r w:rsidRPr="000B6229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u w:val="single"/>
          <w:lang w:eastAsia="pl-PL"/>
        </w:rPr>
        <w:lastRenderedPageBreak/>
        <w:t>3. Zadbaj o odpowiedni nastrój do nauki</w:t>
      </w:r>
      <w:r w:rsidR="000B6229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u w:val="single"/>
          <w:lang w:eastAsia="pl-PL"/>
        </w:rPr>
        <w:t>.</w:t>
      </w:r>
    </w:p>
    <w:p w:rsidR="008475B7" w:rsidRPr="008475B7" w:rsidRDefault="008475B7" w:rsidP="000B622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475B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Na jakość uczenia się mogą negatywnie wpłynąć także czynniki wewnętrzne:</w:t>
      </w:r>
    </w:p>
    <w:p w:rsidR="008475B7" w:rsidRPr="008475B7" w:rsidRDefault="008475B7" w:rsidP="00EE7FE2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475B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brak motywacji,</w:t>
      </w:r>
    </w:p>
    <w:p w:rsidR="008475B7" w:rsidRPr="008475B7" w:rsidRDefault="008475B7" w:rsidP="00EE7FE2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475B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złe samopoczucie,</w:t>
      </w:r>
    </w:p>
    <w:p w:rsidR="00EE7FE2" w:rsidRDefault="008475B7" w:rsidP="00EE7FE2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475B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przemęczenie fizyczne lub psychiczne.</w:t>
      </w:r>
    </w:p>
    <w:p w:rsidR="008475B7" w:rsidRPr="00EE7FE2" w:rsidRDefault="008475B7" w:rsidP="00EE7FE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E7FE2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u w:val="single"/>
          <w:lang w:eastAsia="pl-PL"/>
        </w:rPr>
        <w:t xml:space="preserve">4. </w:t>
      </w:r>
      <w:r w:rsidR="000B6229" w:rsidRPr="00EE7FE2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u w:val="single"/>
          <w:lang w:eastAsia="pl-PL"/>
        </w:rPr>
        <w:t xml:space="preserve">Zaproponuj, aby dziecko wykorzystywało </w:t>
      </w:r>
      <w:r w:rsidRPr="00EE7FE2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u w:val="single"/>
          <w:lang w:eastAsia="pl-PL"/>
        </w:rPr>
        <w:t xml:space="preserve"> do nauki wszystkie zmysły</w:t>
      </w:r>
      <w:r w:rsidR="000B6229" w:rsidRPr="00EE7FE2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u w:val="single"/>
          <w:lang w:eastAsia="pl-PL"/>
        </w:rPr>
        <w:t>.</w:t>
      </w:r>
    </w:p>
    <w:p w:rsidR="008475B7" w:rsidRPr="008475B7" w:rsidRDefault="008475B7" w:rsidP="000B6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475B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Wiele osób w trakcie nauki koncentruje się tylko na czytaniu tekstu i próbach zapamiętania treści.</w:t>
      </w:r>
      <w:r w:rsidR="00417BEC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</w:t>
      </w:r>
      <w:r w:rsidRPr="008475B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Tymczasem najskuteczniej uczymy się i zapamiętujemy w sposób "</w:t>
      </w:r>
      <w:proofErr w:type="spellStart"/>
      <w:r w:rsidRPr="008475B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polisensoryczny</w:t>
      </w:r>
      <w:proofErr w:type="spellEnd"/>
      <w:r w:rsidRPr="008475B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", czyli angażując wszystkie zmysły:</w:t>
      </w:r>
    </w:p>
    <w:p w:rsidR="008475B7" w:rsidRPr="008475B7" w:rsidRDefault="008475B7" w:rsidP="00EE7FE2">
      <w:pPr>
        <w:numPr>
          <w:ilvl w:val="0"/>
          <w:numId w:val="4"/>
        </w:numPr>
        <w:shd w:val="clear" w:color="auto" w:fill="FFFFFF"/>
        <w:spacing w:after="0" w:line="360" w:lineRule="auto"/>
        <w:ind w:left="48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475B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patrząc</w:t>
      </w:r>
      <w:r w:rsidR="000B622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,</w:t>
      </w:r>
    </w:p>
    <w:p w:rsidR="008475B7" w:rsidRPr="008475B7" w:rsidRDefault="008475B7" w:rsidP="00EE7FE2">
      <w:pPr>
        <w:numPr>
          <w:ilvl w:val="0"/>
          <w:numId w:val="4"/>
        </w:numPr>
        <w:shd w:val="clear" w:color="auto" w:fill="FFFFFF"/>
        <w:spacing w:after="0" w:line="360" w:lineRule="auto"/>
        <w:ind w:left="48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475B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słuchając</w:t>
      </w:r>
      <w:r w:rsidR="000B622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,</w:t>
      </w:r>
    </w:p>
    <w:p w:rsidR="008475B7" w:rsidRPr="008475B7" w:rsidRDefault="008475B7" w:rsidP="00EE7FE2">
      <w:pPr>
        <w:numPr>
          <w:ilvl w:val="0"/>
          <w:numId w:val="4"/>
        </w:numPr>
        <w:shd w:val="clear" w:color="auto" w:fill="FFFFFF"/>
        <w:spacing w:after="0" w:line="360" w:lineRule="auto"/>
        <w:ind w:left="48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475B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notując</w:t>
      </w:r>
      <w:r w:rsidR="000B622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,</w:t>
      </w:r>
    </w:p>
    <w:p w:rsidR="008475B7" w:rsidRPr="000B6229" w:rsidRDefault="008475B7" w:rsidP="00EE7FE2">
      <w:pPr>
        <w:numPr>
          <w:ilvl w:val="0"/>
          <w:numId w:val="4"/>
        </w:numPr>
        <w:shd w:val="clear" w:color="auto" w:fill="FFFFFF"/>
        <w:spacing w:after="0" w:line="360" w:lineRule="auto"/>
        <w:ind w:left="48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475B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rysując</w:t>
      </w:r>
      <w:r w:rsidR="000B622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,</w:t>
      </w:r>
    </w:p>
    <w:p w:rsidR="008475B7" w:rsidRPr="008475B7" w:rsidRDefault="008475B7" w:rsidP="00EE7FE2">
      <w:pPr>
        <w:numPr>
          <w:ilvl w:val="0"/>
          <w:numId w:val="4"/>
        </w:numPr>
        <w:shd w:val="clear" w:color="auto" w:fill="FFFFFF"/>
        <w:spacing w:after="0" w:line="360" w:lineRule="auto"/>
        <w:ind w:left="48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475B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powtarzając na głos z pamięci zapamiętane informacje</w:t>
      </w:r>
      <w:r w:rsidR="000B622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,</w:t>
      </w:r>
    </w:p>
    <w:p w:rsidR="00417BEC" w:rsidRPr="00EE7FE2" w:rsidRDefault="008475B7" w:rsidP="00EE7FE2">
      <w:pPr>
        <w:numPr>
          <w:ilvl w:val="0"/>
          <w:numId w:val="4"/>
        </w:numPr>
        <w:shd w:val="clear" w:color="auto" w:fill="FFFFFF"/>
        <w:spacing w:after="0" w:line="360" w:lineRule="auto"/>
        <w:ind w:left="48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475B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opowiadając komuś o tym, czego sie uczymy</w:t>
      </w:r>
    </w:p>
    <w:p w:rsidR="008475B7" w:rsidRPr="000B6229" w:rsidRDefault="008475B7" w:rsidP="00417BE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u w:val="single"/>
          <w:lang w:eastAsia="pl-PL"/>
        </w:rPr>
      </w:pPr>
      <w:r w:rsidRPr="000B6229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u w:val="single"/>
          <w:lang w:eastAsia="pl-PL"/>
        </w:rPr>
        <w:t xml:space="preserve">5. </w:t>
      </w:r>
      <w:r w:rsidR="000B6229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u w:val="single"/>
          <w:lang w:eastAsia="pl-PL"/>
        </w:rPr>
        <w:t>Zachę</w:t>
      </w:r>
      <w:r w:rsidR="00EE7FE2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u w:val="single"/>
          <w:lang w:eastAsia="pl-PL"/>
        </w:rPr>
        <w:t>caj dziecko</w:t>
      </w:r>
      <w:r w:rsidR="000B6229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u w:val="single"/>
          <w:lang w:eastAsia="pl-PL"/>
        </w:rPr>
        <w:t xml:space="preserve"> do robienia efektywnych notatek </w:t>
      </w:r>
    </w:p>
    <w:p w:rsidR="000B6229" w:rsidRDefault="000B6229" w:rsidP="000B6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8475B7" w:rsidRPr="008475B7" w:rsidRDefault="000B6229" w:rsidP="000B6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Notując, można </w:t>
      </w:r>
      <w:r w:rsidR="008475B7" w:rsidRPr="008475B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zastosować kilka praktycznych wskazówek,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dzięki którym łatwiej będzie przypomnieć sobie przerobiony</w:t>
      </w:r>
      <w:r w:rsidR="00EE7FE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materiał: </w:t>
      </w:r>
    </w:p>
    <w:p w:rsidR="008475B7" w:rsidRPr="008475B7" w:rsidRDefault="00EE7FE2" w:rsidP="008475B7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48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zapisywanie tylko najistotniejszych  informacji, </w:t>
      </w:r>
    </w:p>
    <w:p w:rsidR="008475B7" w:rsidRPr="008475B7" w:rsidRDefault="00EE7FE2" w:rsidP="008475B7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48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stosowanie czytelnej, przejrzystej formy graficznej, </w:t>
      </w:r>
    </w:p>
    <w:p w:rsidR="008475B7" w:rsidRPr="008475B7" w:rsidRDefault="00EE7FE2" w:rsidP="008475B7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48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notowanie</w:t>
      </w:r>
      <w:r w:rsidR="008475B7" w:rsidRPr="008475B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tylko na jednej stronie kartki, żeby łatwiej było później przeglądać notatki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,</w:t>
      </w:r>
    </w:p>
    <w:p w:rsidR="008475B7" w:rsidRPr="008475B7" w:rsidRDefault="00EE7FE2" w:rsidP="008475B7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48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używanie </w:t>
      </w:r>
      <w:r w:rsidR="008475B7" w:rsidRPr="008475B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kolorów, podkreśleń, strzałek, znaków graficznych i własnych skrótów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, </w:t>
      </w:r>
    </w:p>
    <w:p w:rsidR="008475B7" w:rsidRPr="00EE7FE2" w:rsidRDefault="008475B7" w:rsidP="008475B7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475B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tw</w:t>
      </w:r>
      <w:r w:rsidR="00EE7FE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orzenie </w:t>
      </w:r>
      <w:r w:rsidRPr="00EE7F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mapy myśli</w:t>
      </w:r>
      <w:r w:rsidR="00EE7F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EE7FE2" w:rsidRDefault="00EE7FE2" w:rsidP="00847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8475B7" w:rsidRPr="00EE7FE2" w:rsidRDefault="008475B7" w:rsidP="00EE7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475B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Sztuka konstruowania efektywnych notatek prz</w:t>
      </w:r>
      <w:r w:rsidR="00EE7FE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ydaje </w:t>
      </w:r>
      <w:r w:rsidRPr="008475B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się nie tylko na lekcjach, ale także w trakcie uczenia</w:t>
      </w:r>
      <w:r w:rsidR="00EE7FE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się w domu. Słuchając nagrania, </w:t>
      </w:r>
      <w:r w:rsidRPr="008475B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wykładu, czy oglądając film związany z tematem, </w:t>
      </w:r>
      <w:r w:rsidR="00EE7FE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dziecko lepiej przyswaja </w:t>
      </w:r>
      <w:r w:rsidRPr="008475B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informacje aktywnie notując, rysując mapy pojęć </w:t>
      </w:r>
      <w:r w:rsidRPr="00EE7F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 mapy myśli.</w:t>
      </w:r>
    </w:p>
    <w:p w:rsidR="008475B7" w:rsidRPr="00EE7FE2" w:rsidRDefault="00EE7FE2" w:rsidP="008475B7">
      <w:pPr>
        <w:shd w:val="clear" w:color="auto" w:fill="FFFFFF"/>
        <w:spacing w:before="480" w:after="180" w:line="240" w:lineRule="auto"/>
        <w:outlineLvl w:val="1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u w:val="single"/>
          <w:lang w:eastAsia="pl-PL"/>
        </w:rPr>
        <w:t>6. Zwracaj</w:t>
      </w:r>
      <w:r w:rsidRPr="00EE7FE2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u w:val="single"/>
          <w:lang w:eastAsia="pl-PL"/>
        </w:rPr>
        <w:t xml:space="preserve"> uwagę, aby dziecko robiło</w:t>
      </w:r>
      <w:r w:rsidR="008475B7" w:rsidRPr="00EE7FE2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u w:val="single"/>
          <w:lang w:eastAsia="pl-PL"/>
        </w:rPr>
        <w:t xml:space="preserve"> optymalne powtórki</w:t>
      </w:r>
      <w:r w:rsidRPr="00EE7FE2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u w:val="single"/>
          <w:lang w:eastAsia="pl-PL"/>
        </w:rPr>
        <w:t>.</w:t>
      </w:r>
    </w:p>
    <w:p w:rsidR="00417BEC" w:rsidRDefault="008475B7" w:rsidP="00EE7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475B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Powtórka to ponowne, szybkie przejrzenie materiał</w:t>
      </w:r>
      <w:r w:rsidR="00EE7FE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u i powtórzenie najważniejszych </w:t>
      </w:r>
      <w:r w:rsidRPr="008475B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informacji. </w:t>
      </w:r>
      <w:r w:rsidRPr="00EE7FE2">
        <w:rPr>
          <w:rFonts w:ascii="Times New Roman" w:eastAsia="Times New Roman" w:hAnsi="Times New Roman" w:cs="Times New Roman"/>
          <w:sz w:val="24"/>
          <w:szCs w:val="24"/>
          <w:lang w:eastAsia="pl-PL"/>
        </w:rPr>
        <w:t>Optymalne powtórki</w:t>
      </w:r>
      <w:r w:rsidR="00EE7FE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pozwolą</w:t>
      </w:r>
      <w:r w:rsidRPr="008475B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zapamiętać mak</w:t>
      </w:r>
      <w:r w:rsidR="00EE7FE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simum informacji i zaoszczędzić </w:t>
      </w:r>
      <w:r w:rsidRPr="008475B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czas.</w:t>
      </w:r>
    </w:p>
    <w:p w:rsidR="00480146" w:rsidRDefault="00480146" w:rsidP="00417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u w:val="single"/>
          <w:lang w:eastAsia="pl-PL"/>
        </w:rPr>
      </w:pPr>
    </w:p>
    <w:p w:rsidR="008475B7" w:rsidRPr="00EE7FE2" w:rsidRDefault="00EE7FE2" w:rsidP="00417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u w:val="single"/>
          <w:lang w:eastAsia="pl-PL"/>
        </w:rPr>
      </w:pPr>
      <w:r w:rsidRPr="00EE7FE2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u w:val="single"/>
          <w:lang w:eastAsia="pl-PL"/>
        </w:rPr>
        <w:t>7</w:t>
      </w:r>
      <w:r w:rsidR="008475B7" w:rsidRPr="00EE7FE2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u w:val="single"/>
          <w:lang w:eastAsia="pl-PL"/>
        </w:rPr>
        <w:t>. Zadbaj o wypoczynek, relaks i dobry sen.</w:t>
      </w:r>
    </w:p>
    <w:p w:rsidR="00FF5015" w:rsidRDefault="00480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146" w:rsidRDefault="00480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 opracowany na podstawie </w:t>
      </w:r>
      <w:hyperlink r:id="rId5" w:history="1">
        <w:r w:rsidRPr="004F10BF">
          <w:rPr>
            <w:rStyle w:val="Hipercze"/>
            <w:rFonts w:ascii="Times New Roman" w:hAnsi="Times New Roman" w:cs="Times New Roman"/>
            <w:sz w:val="24"/>
            <w:szCs w:val="24"/>
          </w:rPr>
          <w:t>WWW.naharvard.pl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146" w:rsidRDefault="00480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pedagog szkolny </w:t>
      </w:r>
    </w:p>
    <w:p w:rsidR="00480146" w:rsidRPr="008475B7" w:rsidRDefault="00480146">
      <w:pPr>
        <w:rPr>
          <w:rFonts w:ascii="Times New Roman" w:hAnsi="Times New Roman" w:cs="Times New Roman"/>
          <w:sz w:val="24"/>
          <w:szCs w:val="24"/>
        </w:rPr>
      </w:pPr>
    </w:p>
    <w:sectPr w:rsidR="00480146" w:rsidRPr="008475B7" w:rsidSect="00FF5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D3871"/>
    <w:multiLevelType w:val="multilevel"/>
    <w:tmpl w:val="1378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42933"/>
    <w:multiLevelType w:val="multilevel"/>
    <w:tmpl w:val="6DB0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3166F0"/>
    <w:multiLevelType w:val="multilevel"/>
    <w:tmpl w:val="1C78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65046A"/>
    <w:multiLevelType w:val="multilevel"/>
    <w:tmpl w:val="EB6A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8668B8"/>
    <w:multiLevelType w:val="multilevel"/>
    <w:tmpl w:val="43DC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B7"/>
    <w:rsid w:val="000B6229"/>
    <w:rsid w:val="0038654D"/>
    <w:rsid w:val="00417BEC"/>
    <w:rsid w:val="00480146"/>
    <w:rsid w:val="008475B7"/>
    <w:rsid w:val="008B1EBA"/>
    <w:rsid w:val="009027BF"/>
    <w:rsid w:val="00B07D6E"/>
    <w:rsid w:val="00C0109C"/>
    <w:rsid w:val="00DD6630"/>
    <w:rsid w:val="00EE7FE2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99573-3A11-47AA-B12F-5826D0E6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015"/>
  </w:style>
  <w:style w:type="paragraph" w:styleId="Nagwek2">
    <w:name w:val="heading 2"/>
    <w:basedOn w:val="Normalny"/>
    <w:link w:val="Nagwek2Znak"/>
    <w:uiPriority w:val="9"/>
    <w:qFormat/>
    <w:rsid w:val="008475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475B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4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47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harv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asus</cp:lastModifiedBy>
  <cp:revision>3</cp:revision>
  <dcterms:created xsi:type="dcterms:W3CDTF">2020-03-19T08:42:00Z</dcterms:created>
  <dcterms:modified xsi:type="dcterms:W3CDTF">2020-03-19T10:34:00Z</dcterms:modified>
</cp:coreProperties>
</file>